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562-2025 i Vilhelmina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