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ulltickeporing (VU), garnlav (NT), granticka (NT), gränsticka (NT), harticka (NT), Leptoporus mollis (NT), lunglav (NT), rosenticka (NT), talltita (NT, §4), tretåig hackspett (NT, §4), ullticka (NT), blodticka (S), trådticka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