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som inkom 2024-08-05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garnlav (VU, T), gränsticka (VU, T), kolflarnlav (NT, T), lunglav (NT, T), oljetagging (NT), skogshare (NT), tretåig hackspett (NT, T, §4), ullticka (NT, T), äggvaxskivling (NT), korallblylav (S, T), norrlandslav (S, T), spindelblomster (S, T, §8),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