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dokument behandlar höga naturvärden i avverkningsanmälan A 37346-2024 i Vilhelmina kommun som inkom 2024-09-05 och omfattar 96,3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7239826, E 516884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