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7 meter från avverkningsanmälan A 57470-2024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