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som inkom 2022-03-28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0561" cy="5688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06056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7236876, E 523495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bårdlav (S, T), gulnål (S, T), kransrams (S, T), luddlav (S, T), stuplav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