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som inkom 2023-05-05 och omfattar 28,1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7198002, E 549084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12 naturvårdsarter hittats: garnlav (VU, T), gammelgransskål (NT, T), lunglav (NT, T), rosenticka (NT, T), rynkskinn (NT, T), skrovellav (NT, T), talltita (NT, §4), tretåig hackspett (NT, T, §4), gulnål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