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Detta dokument behandlar höga naturvärden i avverkningsanmälan A 21405-2026 i Vilhelmina kommun som inkom 2026-05-06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7160924, E 601518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