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Detta dokument behandlar höga naturvärden i avverkningsanmälan A 32683-2024 i Vilhelmina kommun som inkom 2024-08-11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7244663, E 547803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