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Detta dokument behandlar höga naturvärden i avverkningsanmälan A 42063-2024 i Vilhelmina kommun som inkom 2024-09-26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7194680, E 581481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