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Detta dokument behandlar höga naturvärden i avverkningsanmälan A 48088-2024 i Vilhelmina kommun som inkom 2024-10-24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7209787, E 576964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ostticka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