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Detta dokument behandlar höga naturvärden i avverkningsanmälan A 48741-2025 i Vilhelmina kommun som inkom 2025-10-06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7208389, E 577294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