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Detta dokument behandlar höga naturvärden i avverkningsanmälan A 59001-2024 i Vilhelmina kommun som inkom 2024-12-10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7239233, E 549973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