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som inkom 2024-02-27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7194250, E 582174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10 naturvårdsarter hittats: garnlav (VU, T), gammelgransskål (NT, T), skogshare (NT), skrovellav (NT, T), talltita (NT, §4), tretåig hackspett (NT, T, §4), vitgrynig nållav (NT), korallblylav (S, T), luddlav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