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som inkom 2025-01-08 och omfattar 24,8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7179147, E 614059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6 naturvårdsarter hittats: garnlav (VU, T), doftskinn (NT, T), rosenticka (NT, T), rynkskinn (NT, T), tretåig hackspett (NT, T, §4) och ullticka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