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23 meter från avverkningsanmälan A 51086-2025 i Vilhelmina kommun har hittats 28 naturvårdsarter varav 17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