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38128-2024 i Vilhelmina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