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41646-2024 i Vilhelmina kommun</w:t>
      </w:r>
    </w:p>
    <w:p>
      <w:r>
        <w:t>Denna tillsynsbegäran behandlar höga naturvärden i avverkningsanmälan A 41646-2024 i Vilhelmina kommun som inkom 2024-09-25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7185499, E 594856 i SWEREF 99 TM.</w:t>
      </w:r>
    </w:p>
    <w:p>
      <w:r>
        <w:t>I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