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28662-2024 i Vilhelmina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