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24 meter från avverkningsanmälan A 8927-2023 i Vilhelmina kommun har hittats 51 naturvårdsarter varav 33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