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25 meter från avverkningsanmälan A 15050-2024 i Vilhelmina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