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klagomål behandlar höga naturvärden i avverkningsanmälan A 36998-2025 i Vilhelmina kommun som inkom 2025-08-05 och omfattar 16,9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7165874, E 612564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