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49135-2023 i Vilhelmina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