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22161-2024 i Vilhelmina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