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23 meter från avverkningsanmälan A 9827-2025 i Vilhelmina kommun har hittats 17 naturvårdsarter varav 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