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14897-2026 i Vilhelmina kommun</w:t>
      </w:r>
    </w:p>
    <w:p>
      <w:r>
        <w:t>Denna tillsynsbegäran behandlar höga naturvärden i avverkningsanmälan A 14897-2026 i Vilhelmina kommun som inkom 2026-03-23 och omfattar 24,9 ha.</w:t>
      </w:r>
    </w:p>
    <w:p>
      <w:pPr>
        <w:pStyle w:val="Caption"/>
      </w:pPr>
      <w:r>
        <w:drawing>
          <wp:inline xmlns:a="http://schemas.openxmlformats.org/drawingml/2006/main" xmlns:pic="http://schemas.openxmlformats.org/drawingml/2006/picture">
            <wp:extent cx="5486400" cy="4570115"/>
            <wp:docPr id="1" name="Picture 1"/>
            <wp:cNvGraphicFramePr>
              <a:graphicFrameLocks noChangeAspect="1"/>
            </wp:cNvGraphicFramePr>
            <a:graphic>
              <a:graphicData uri="http://schemas.openxmlformats.org/drawingml/2006/picture">
                <pic:pic>
                  <pic:nvPicPr>
                    <pic:cNvPr id="0" name="A 14897-2026 karta.png"/>
                    <pic:cNvPicPr/>
                  </pic:nvPicPr>
                  <pic:blipFill>
                    <a:blip r:embed="rId16"/>
                    <a:stretch>
                      <a:fillRect/>
                    </a:stretch>
                  </pic:blipFill>
                  <pic:spPr>
                    <a:xfrm>
                      <a:off x="0" y="0"/>
                      <a:ext cx="5486400" cy="457011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7231015, E 540166 i SWEREF 99 TM.</w:t>
      </w:r>
    </w:p>
    <w:p>
      <w:r>
        <w:t>I och inom 23 meter från avverkningsanmälan finns fynd av 26 naturvårdsarter, varav 19 är rödlistade, 3 är fridlysta, 24 är typiska (T) och 7 är signalarter (S): garnlav (VU, T), gränsticka (VU, T), lappticka (VU, T), ostticka (VU, T), tajgaskinn (VU), bläsand (NT, §4), doftskinn (NT, T), gammelgransskål (NT, T), grynig filtlav (NT, T), harticka (NT, T), knottrig blåslav (NT, T), lavskrika (NT, T, §4), lunglav (NT, T), rosenticka (NT, T), rynkskinn (NT, T), skrovellav (NT, T), tretåig hackspett (NT, T, §4), ullticka (NT, T), violettgrå tagellav (NT, T), bårdlav (S, T), gytterlav (S, T), luddlav (S, T), norrlandslav (S, T), skinnlav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lappticka (VU, T), ostticka (VU, T), doftskinn (NT, T), gammelgransskål (NT, T), grynig filtlav (NT, T), harticka (NT, T), knottrig blåslav (NT, T), lavskrika (NT, T, §4), lunglav (NT, T), rosenticka (NT, T), rynkskinn (NT, T), skrovellav (NT, T), tretåig hackspett (NT, T, §4), ullticka (NT, T), violettgrå tagellav (NT, T), bårdlav (S, T), gytterlav (S, T), luddlav (S, T), norrlandslav (S, T), skinnlav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