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45-2024 i Vilhelmi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