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59433-2025 i Vilhelmina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