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4-2020 i Vilhelmi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