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31198-2023 i Vilhelmina kommun har hittats 4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