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677-2021 i Vilhelmin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