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avverkningsanmälan A 29360-2021 i Vilhelmina kommun. Denna avverkningsanmälan inkom 2021-06-14 00:00:00 och omfattar 71,1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tajgaskinn (VU), blanksvart spiklav (NT), blågrå svartspik (NT), garnlav (NT), granticka (NT), harticka (NT), kortskaftad ärgspik (NT), lunglav (NT), nordtagging (NT), skrovellav (NT), smal ängssyra (NT), tretåig hackspett (NT, §4), ullticka (NT), vedflamlav (NT), vedskivlav (NT), skinnlav (S),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