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31198-2023 i Vilhelmina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