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31884-2024 i Vilhelmina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