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5382-2021 i Vilhelmina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