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80-2024 i Vilhelmina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