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Detta dokument behandlar höga naturvärden i avverkningsanmälan A 21405-2026 i Vilhelmina kommun som inkom 2026-05-06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7160924, E 601518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rödbrun blekspik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