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som inkom 2023-08-11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7172514, E 573939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