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Detta dokument behandlar höga naturvärden i avverkningsanmälan A 56247-2023 i Vilhelmina kommun som inkom 2023-11-10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7162297, E 602604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