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Detta dokument behandlar höga naturvärden i avverkningsanmälan A 57470-2024 i Vilhelmina kommun som inkom 2024-12-04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7164765, E 620395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