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Detta dokument behandlar höga naturvärden i avverkningsanmälan A 59001-2024 i Vilhelmina kommun som inkom 2024-12-10 och omfattar 32,5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7239233, E 549973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