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som inkom 2024-12-18 och omfattar 198,1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7208585, E 508969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garnlav (VU, T), gränsticka (VU, T), alfågel (NT, §4), tretåig hackspett (NT, T, §4), ullticka (NT, T), kransrams (S, T), järpe (T, §4)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alfågel (NT, §4), tretåig hackspett (NT, T, §4), järpe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