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dokument behandlar höga naturvärden i avverkningsanmälan A 69023-2021 i Vilhelmina kommun. Denna avverkningsanmälan inkom 2021-11-29 och omfattar 88,0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