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28687-2024 i Vilhelmina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