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dokument behandlar höga naturvärden i avverkningsanmälan A 48816-2025 i Vilhelmina kommun som inkom 2025-10-07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7203517, E 571641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