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som inkom 2025-05-22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7179149, E 583371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6 naturvårdsarter hittats: garnlav (VU, T), brunpudrad nållav (NT, T), gammelgransskål (NT, T), tretåig hackspett (NT, T, §4), spindelblomster (S, T, §8)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