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Detta dokument behandlar höga naturvärden i avverkningsanmälan A 37513-2024 i Vilhelmina kommun som inkom 2024-09-06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7157888, E 567465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