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Detta dokument behandlar höga naturvärden i avverkningsanmälan A 40736-2024 i Vilhelmina kommun som inkom 2024-09-23 och omfattar 285,0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7238816, E 534481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