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Detta dokument behandlar höga naturvärden i avverkningsanmälan A 22110-2024 i Åsele kommun som inkom 2024-05-31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7092788, E 631861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T), lunglav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