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Detta dokument behandlar höga naturvärden i avverkningsanmälan A 62179-2025 i Åsele kommun som inkom 2025-12-15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7096588, E 651993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